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6B63EE15" w:rsidR="0029370F" w:rsidRPr="009201CE" w:rsidRDefault="00B82760" w:rsidP="00E053B7">
      <w:pPr>
        <w:pStyle w:val="Titolo1"/>
        <w:spacing w:before="0" w:after="120"/>
        <w:jc w:val="center"/>
      </w:pPr>
      <w:r w:rsidRPr="00B82760">
        <w:t>Tabernacolo eucaristico</w:t>
      </w:r>
    </w:p>
    <w:p w14:paraId="39A66CE6" w14:textId="3B664919" w:rsidR="00965B7C" w:rsidRPr="00965B7C" w:rsidRDefault="0010726F" w:rsidP="00965B7C">
      <w:pPr>
        <w:spacing w:after="120"/>
        <w:jc w:val="both"/>
        <w:rPr>
          <w:rFonts w:ascii="Arial" w:hAnsi="Arial" w:cs="Courier New"/>
          <w:color w:val="000000"/>
          <w:sz w:val="22"/>
        </w:rPr>
      </w:pPr>
      <w:r w:rsidRPr="00B82760">
        <w:rPr>
          <w:rFonts w:ascii="Arial" w:hAnsi="Arial" w:cs="Arial"/>
          <w:sz w:val="22"/>
          <w:szCs w:val="22"/>
        </w:rPr>
        <w:t>Un tempo abbiamo scritto:</w:t>
      </w:r>
      <w:r w:rsidR="00BE567A" w:rsidRPr="00B82760">
        <w:rPr>
          <w:rFonts w:ascii="Arial" w:hAnsi="Arial" w:cs="Arial"/>
          <w:sz w:val="22"/>
          <w:szCs w:val="22"/>
        </w:rPr>
        <w:t xml:space="preserve"> </w:t>
      </w:r>
      <w:r w:rsidR="00965B7C" w:rsidRPr="00965B7C">
        <w:rPr>
          <w:rFonts w:ascii="Arial" w:hAnsi="Arial" w:cs="Courier New"/>
          <w:sz w:val="22"/>
        </w:rPr>
        <w:t xml:space="preserve">È giusto che noi ci chiediamo quale sia la vera, perfetta relazione tra la Vergine Maria e l’Eucaristia. Donandole questo titolo cosa noi intendiamo manifestare della sua fede, </w:t>
      </w:r>
      <w:r w:rsidR="0082334E">
        <w:rPr>
          <w:rFonts w:ascii="Arial" w:hAnsi="Arial" w:cs="Courier New"/>
          <w:sz w:val="22"/>
        </w:rPr>
        <w:t xml:space="preserve">della sua </w:t>
      </w:r>
      <w:r w:rsidR="00965B7C" w:rsidRPr="00965B7C">
        <w:rPr>
          <w:rFonts w:ascii="Arial" w:hAnsi="Arial" w:cs="Courier New"/>
          <w:sz w:val="22"/>
        </w:rPr>
        <w:t xml:space="preserve">carità e </w:t>
      </w:r>
      <w:r w:rsidR="0082334E">
        <w:rPr>
          <w:rFonts w:ascii="Arial" w:hAnsi="Arial" w:cs="Courier New"/>
          <w:sz w:val="22"/>
        </w:rPr>
        <w:t xml:space="preserve">della sua </w:t>
      </w:r>
      <w:r w:rsidR="00965B7C" w:rsidRPr="00965B7C">
        <w:rPr>
          <w:rFonts w:ascii="Arial" w:hAnsi="Arial" w:cs="Courier New"/>
          <w:sz w:val="22"/>
        </w:rPr>
        <w:t xml:space="preserve">speranza in modo che anche la nostra vita possa allinearsi su quanto ammiriamo in Lei per divenire anche noi tabernacoli eucaristici viventi, ostensori in mezzo a nostri fratelli di un così grande e incomprensibile mistero? Eucaristia significa rendimento di grazie, inno di benedizione e di lode per tutto il bene che il Signore ci ha fatto. Ci viene in aiuto la parola del Salmista: </w:t>
      </w:r>
      <w:r w:rsidR="00965B7C" w:rsidRPr="00965B7C">
        <w:rPr>
          <w:rFonts w:ascii="Arial" w:hAnsi="Arial" w:cs="Courier New"/>
          <w:i/>
          <w:sz w:val="22"/>
        </w:rPr>
        <w:t>“</w:t>
      </w:r>
      <w:r w:rsidR="00965B7C" w:rsidRPr="00965B7C">
        <w:rPr>
          <w:rFonts w:ascii="Arial" w:hAnsi="Arial" w:cs="Courier New"/>
          <w:i/>
          <w:color w:val="000000"/>
          <w:sz w:val="22"/>
        </w:rPr>
        <w:t>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w:t>
      </w:r>
      <w:r w:rsidR="00965B7C" w:rsidRPr="00965B7C">
        <w:rPr>
          <w:rFonts w:ascii="Arial" w:hAnsi="Arial" w:cs="Courier New"/>
          <w:color w:val="000000"/>
          <w:sz w:val="22"/>
        </w:rPr>
        <w:t xml:space="preserve"> (Sal 115,3-10). </w:t>
      </w:r>
    </w:p>
    <w:p w14:paraId="40AC939D" w14:textId="4BFE6363" w:rsidR="00965B7C" w:rsidRPr="00965B7C" w:rsidRDefault="00965B7C" w:rsidP="00965B7C">
      <w:pPr>
        <w:spacing w:after="120"/>
        <w:jc w:val="both"/>
        <w:rPr>
          <w:rFonts w:ascii="Arial" w:hAnsi="Arial" w:cs="Courier New"/>
          <w:sz w:val="22"/>
        </w:rPr>
      </w:pPr>
      <w:r w:rsidRPr="00965B7C">
        <w:rPr>
          <w:rFonts w:ascii="Arial" w:hAnsi="Arial" w:cs="Courier New"/>
          <w:color w:val="000000"/>
          <w:sz w:val="22"/>
        </w:rPr>
        <w:t xml:space="preserve">L’intera vita della Vergine Maria fu un inno di lode, benedizione, ringraziamento, glorificazione del Padre, perché la sua fu una perenne, ininterrotta obbedienza ad ogni suo comando. Il sacrificio gradito a Dio è la nostra obbedienza, il nostro sì alla sua divina ed eterna volontà: </w:t>
      </w:r>
      <w:r w:rsidRPr="00965B7C">
        <w:rPr>
          <w:rFonts w:ascii="Arial" w:hAnsi="Arial" w:cs="Courier New"/>
          <w:i/>
          <w:color w:val="000000"/>
          <w:sz w:val="22"/>
        </w:rPr>
        <w:t xml:space="preserve">«Il Signore gradisce forse gli olocausti e i sacrifici quanto l’obbedienza alla voce del Signore? Ecco, obbedire è meglio del sacrificio, essere docili è meglio del grasso degli arieti. Sì, peccato di divinazione è la ribellione, e colpa e </w:t>
      </w:r>
      <w:r w:rsidR="0082334E" w:rsidRPr="00965B7C">
        <w:rPr>
          <w:rFonts w:ascii="Arial" w:hAnsi="Arial" w:cs="Courier New"/>
          <w:i/>
          <w:color w:val="000000"/>
          <w:sz w:val="22"/>
        </w:rPr>
        <w:t>terafim</w:t>
      </w:r>
      <w:r w:rsidRPr="00965B7C">
        <w:rPr>
          <w:rFonts w:ascii="Arial" w:hAnsi="Arial" w:cs="Courier New"/>
          <w:i/>
          <w:color w:val="000000"/>
          <w:sz w:val="22"/>
        </w:rPr>
        <w:t xml:space="preserve"> l’ostinazione. Poiché hai rigettato la parola del Signore, egli ti ha rigettato come re»</w:t>
      </w:r>
      <w:r w:rsidRPr="00965B7C">
        <w:rPr>
          <w:rFonts w:ascii="Arial" w:hAnsi="Arial" w:cs="Courier New"/>
          <w:color w:val="000000"/>
          <w:sz w:val="22"/>
        </w:rPr>
        <w:t xml:space="preserve"> (1Sam 15,22-23). </w:t>
      </w:r>
      <w:r w:rsidRPr="00965B7C">
        <w:rPr>
          <w:rFonts w:ascii="Arial" w:hAnsi="Arial" w:cs="Courier New"/>
          <w:sz w:val="22"/>
        </w:rPr>
        <w:t xml:space="preserve">La Vergine Maria era perennemente mossa dallo Spirito Santo. Aveva forse lei bisogno dell’Eucaristia, </w:t>
      </w:r>
      <w:r w:rsidR="0082334E">
        <w:rPr>
          <w:rFonts w:ascii="Arial" w:hAnsi="Arial" w:cs="Courier New"/>
          <w:sz w:val="22"/>
        </w:rPr>
        <w:t>d</w:t>
      </w:r>
      <w:r w:rsidRPr="00965B7C">
        <w:rPr>
          <w:rFonts w:ascii="Arial" w:hAnsi="Arial" w:cs="Courier New"/>
          <w:sz w:val="22"/>
        </w:rPr>
        <w:t xml:space="preserve">i nutrirsi della carne del suo Divin Figlio per crescere maggiormente in santità e in obbedienza? Sì, ne aveva proprio bisogno. Anche per Lei vale la parola di Gesù Signore: </w:t>
      </w:r>
      <w:r w:rsidRPr="00965B7C">
        <w:rPr>
          <w:rFonts w:ascii="Arial" w:hAnsi="Arial" w:cs="Courier New"/>
          <w:i/>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965B7C">
        <w:rPr>
          <w:rFonts w:ascii="Arial" w:hAnsi="Arial" w:cs="Courier New"/>
          <w:sz w:val="22"/>
        </w:rPr>
        <w:t xml:space="preserve"> (</w:t>
      </w:r>
      <w:r w:rsidR="00B82760" w:rsidRPr="00965B7C">
        <w:rPr>
          <w:rFonts w:ascii="Arial" w:hAnsi="Arial" w:cs="Courier New"/>
          <w:sz w:val="22"/>
        </w:rPr>
        <w:t xml:space="preserve">Gv </w:t>
      </w:r>
      <w:r w:rsidRPr="00965B7C">
        <w:rPr>
          <w:rFonts w:ascii="Arial" w:hAnsi="Arial" w:cs="Courier New"/>
          <w:sz w:val="22"/>
        </w:rPr>
        <w:t xml:space="preserve">6,52-58). </w:t>
      </w:r>
    </w:p>
    <w:p w14:paraId="37A7C2A1" w14:textId="7F11C916" w:rsidR="00965B7C" w:rsidRPr="00965B7C" w:rsidRDefault="00965B7C" w:rsidP="00965B7C">
      <w:pPr>
        <w:spacing w:after="120"/>
        <w:jc w:val="both"/>
        <w:rPr>
          <w:rFonts w:ascii="Arial" w:hAnsi="Arial" w:cs="Courier New"/>
          <w:color w:val="000000"/>
          <w:sz w:val="22"/>
        </w:rPr>
      </w:pPr>
      <w:r w:rsidRPr="00965B7C">
        <w:rPr>
          <w:rFonts w:ascii="Arial" w:hAnsi="Arial" w:cs="Courier New"/>
          <w:color w:val="000000"/>
          <w:sz w:val="22"/>
        </w:rPr>
        <w:t>Come in seno alla Trinità il Padre dona la vita al Figlio e il Figlio in una relazione d’amore eterno la dona al Padre nello Spirito Santo e questa comunione d’amore fa sì che l’uno sia nell’altro, in una infinita danza di carità che si chiama pericoresi trinitaria</w:t>
      </w:r>
      <w:r w:rsidR="0082334E">
        <w:rPr>
          <w:rFonts w:ascii="Arial" w:hAnsi="Arial" w:cs="Courier New"/>
          <w:color w:val="000000"/>
          <w:sz w:val="22"/>
        </w:rPr>
        <w:t xml:space="preserve"> eterna</w:t>
      </w:r>
      <w:r w:rsidRPr="00965B7C">
        <w:rPr>
          <w:rFonts w:ascii="Arial" w:hAnsi="Arial" w:cs="Courier New"/>
          <w:color w:val="000000"/>
          <w:sz w:val="22"/>
        </w:rPr>
        <w:t xml:space="preserve">, così dicasi della Vergine Maria e di Cristo Gesù. Maria ha dato la sua carne al Figlio, il Figlio dona la sua carne alla Madre, la Madre ha fatto vero uomo il Figlio, il Figlio fa ogni giorno sempre più vera Donna la Madre, partecipandole la natura divina in un modo unico, irripetibile. Maria ha portato Gesù nelle profondità della nostra umanità, Gesù porta la Madre sua, attraverso il dono dell’Eucaristia, nelle profondità della divinità. Con l’Eucaristia Maria giunge al sommo della </w:t>
      </w:r>
      <w:r w:rsidRPr="00965B7C">
        <w:rPr>
          <w:rFonts w:ascii="Arial" w:hAnsi="Arial" w:cs="Courier New"/>
          <w:i/>
          <w:color w:val="000000"/>
          <w:sz w:val="22"/>
        </w:rPr>
        <w:t>“divinizzazione”</w:t>
      </w:r>
      <w:r w:rsidRPr="00965B7C">
        <w:rPr>
          <w:rFonts w:ascii="Arial" w:hAnsi="Arial" w:cs="Courier New"/>
          <w:color w:val="000000"/>
          <w:sz w:val="22"/>
        </w:rPr>
        <w:t xml:space="preserve"> per partecipazione, per comunione, per irradiamento, per immersione in essa. </w:t>
      </w:r>
      <w:r w:rsidR="0082334E">
        <w:rPr>
          <w:rFonts w:ascii="Arial" w:hAnsi="Arial" w:cs="Courier New"/>
          <w:color w:val="000000"/>
          <w:sz w:val="22"/>
        </w:rPr>
        <w:t xml:space="preserve">Maria, in Cristo, partecipa della pienezza di Dio, in un modo così alto che per noi è inimmaginabile e indicibile. </w:t>
      </w:r>
    </w:p>
    <w:p w14:paraId="132A41E9" w14:textId="4B2B7B0E" w:rsidR="00872309" w:rsidRDefault="00965B7C" w:rsidP="00965B7C">
      <w:pPr>
        <w:spacing w:after="120"/>
        <w:jc w:val="both"/>
        <w:rPr>
          <w:rFonts w:ascii="Arial" w:hAnsi="Arial" w:cs="Courier New"/>
          <w:color w:val="000000"/>
          <w:sz w:val="22"/>
        </w:rPr>
      </w:pPr>
      <w:r w:rsidRPr="00965B7C">
        <w:rPr>
          <w:rFonts w:ascii="Arial" w:hAnsi="Arial" w:cs="Courier New"/>
          <w:color w:val="000000"/>
          <w:sz w:val="22"/>
        </w:rPr>
        <w:t xml:space="preserve">L’Eucaristia in Maria è il </w:t>
      </w:r>
      <w:r w:rsidRPr="00965B7C">
        <w:rPr>
          <w:rFonts w:ascii="Arial" w:hAnsi="Arial" w:cs="Courier New"/>
          <w:i/>
          <w:color w:val="000000"/>
          <w:sz w:val="22"/>
        </w:rPr>
        <w:t>“mezzo”</w:t>
      </w:r>
      <w:r w:rsidRPr="00965B7C">
        <w:rPr>
          <w:rFonts w:ascii="Arial" w:hAnsi="Arial" w:cs="Courier New"/>
          <w:color w:val="000000"/>
          <w:sz w:val="22"/>
        </w:rPr>
        <w:t xml:space="preserve">, la </w:t>
      </w:r>
      <w:r w:rsidRPr="00965B7C">
        <w:rPr>
          <w:rFonts w:ascii="Arial" w:hAnsi="Arial" w:cs="Courier New"/>
          <w:i/>
          <w:color w:val="000000"/>
          <w:sz w:val="22"/>
        </w:rPr>
        <w:t>“via”</w:t>
      </w:r>
      <w:r w:rsidRPr="00965B7C">
        <w:rPr>
          <w:rFonts w:ascii="Arial" w:hAnsi="Arial" w:cs="Courier New"/>
          <w:color w:val="000000"/>
          <w:sz w:val="22"/>
        </w:rPr>
        <w:t>, attraverso cui Ella può sprofondarsi interamente nella divinità quasi conformando il suo corpo ad essa</w:t>
      </w:r>
      <w:r w:rsidR="0082334E">
        <w:rPr>
          <w:rFonts w:ascii="Arial" w:hAnsi="Arial" w:cs="Courier New"/>
          <w:color w:val="000000"/>
          <w:sz w:val="22"/>
        </w:rPr>
        <w:t xml:space="preserve">, divenendo fuoco nel fuoco divino ed eterno che è Dio, rimanendo però sempre natura umana, altamente divinizzata, ma sempre natura umana creata. </w:t>
      </w:r>
      <w:r w:rsidRPr="00965B7C">
        <w:rPr>
          <w:rFonts w:ascii="Arial" w:hAnsi="Arial" w:cs="Courier New"/>
          <w:color w:val="000000"/>
          <w:sz w:val="22"/>
        </w:rPr>
        <w:t xml:space="preserve">Tutto questo può avvenire in Lei perché non vi è in essa alcun ostacolo da parte del peccato. La carne di Maria è senza alcuna ruggine, impurità, imperfezione. Non vi è </w:t>
      </w:r>
      <w:r w:rsidR="00AC4CED">
        <w:rPr>
          <w:rFonts w:ascii="Arial" w:hAnsi="Arial" w:cs="Courier New"/>
          <w:color w:val="000000"/>
          <w:sz w:val="22"/>
        </w:rPr>
        <w:t xml:space="preserve">in Lei </w:t>
      </w:r>
      <w:r w:rsidRPr="00965B7C">
        <w:rPr>
          <w:rFonts w:ascii="Arial" w:hAnsi="Arial" w:cs="Courier New"/>
          <w:color w:val="000000"/>
          <w:sz w:val="22"/>
        </w:rPr>
        <w:t xml:space="preserve">alcuna </w:t>
      </w:r>
      <w:r w:rsidR="00AC4CED">
        <w:rPr>
          <w:rFonts w:ascii="Arial" w:hAnsi="Arial" w:cs="Courier New"/>
          <w:color w:val="000000"/>
          <w:sz w:val="22"/>
        </w:rPr>
        <w:t xml:space="preserve">macchia  e nessuna ombra di male. Questa altissima purezza fa sì che </w:t>
      </w:r>
      <w:r w:rsidRPr="00965B7C">
        <w:rPr>
          <w:rFonts w:ascii="Arial" w:hAnsi="Arial" w:cs="Courier New"/>
          <w:color w:val="000000"/>
          <w:sz w:val="22"/>
        </w:rPr>
        <w:t xml:space="preserve">a contatto con l’Eucaristia avviene </w:t>
      </w:r>
      <w:r w:rsidR="00AC4CED">
        <w:rPr>
          <w:rFonts w:ascii="Arial" w:hAnsi="Arial" w:cs="Courier New"/>
          <w:color w:val="000000"/>
          <w:sz w:val="22"/>
        </w:rPr>
        <w:t xml:space="preserve">la </w:t>
      </w:r>
      <w:r w:rsidRPr="00965B7C">
        <w:rPr>
          <w:rFonts w:ascii="Arial" w:hAnsi="Arial" w:cs="Courier New"/>
          <w:color w:val="000000"/>
          <w:sz w:val="22"/>
        </w:rPr>
        <w:t xml:space="preserve">sublime divinizzazione. Per ogni Eucaristia ricevuta avviene in lei una potente trasformazione, spiritualizzazione, elevazione, compenetrazione di divinità nel suo corpo. Noi invece </w:t>
      </w:r>
      <w:r w:rsidRPr="00965B7C">
        <w:rPr>
          <w:rFonts w:ascii="Arial" w:hAnsi="Arial" w:cs="Courier New"/>
          <w:color w:val="000000"/>
          <w:sz w:val="22"/>
        </w:rPr>
        <w:lastRenderedPageBreak/>
        <w:t xml:space="preserve">essendo creta di peccato, ci </w:t>
      </w:r>
      <w:r w:rsidR="00FB0793">
        <w:rPr>
          <w:rFonts w:ascii="Arial" w:hAnsi="Arial" w:cs="Courier New"/>
          <w:color w:val="000000"/>
          <w:sz w:val="22"/>
        </w:rPr>
        <w:t>sclerotizziamo</w:t>
      </w:r>
      <w:r w:rsidRPr="00965B7C">
        <w:rPr>
          <w:rFonts w:ascii="Arial" w:hAnsi="Arial" w:cs="Courier New"/>
          <w:color w:val="000000"/>
          <w:sz w:val="22"/>
        </w:rPr>
        <w:t xml:space="preserve">, ma non ci trasformiamo. È questo il nostro peccato. </w:t>
      </w:r>
      <w:r w:rsidR="00FB0793">
        <w:rPr>
          <w:rFonts w:ascii="Arial" w:hAnsi="Arial" w:cs="Courier New"/>
          <w:color w:val="000000"/>
          <w:sz w:val="22"/>
        </w:rPr>
        <w:t>Non mangiamo il corpo di Cristo secondo la verità del corpo di Cristp. Non mangiandolo secondo pienezza di verità, non possiamo neanche raggiungere il fine per cui lo mangiamo: far divenire la vita di Cristo nostr</w:t>
      </w:r>
      <w:r w:rsidR="00872309">
        <w:rPr>
          <w:rFonts w:ascii="Arial" w:hAnsi="Arial" w:cs="Courier New"/>
          <w:color w:val="000000"/>
          <w:sz w:val="22"/>
        </w:rPr>
        <w:t>a</w:t>
      </w:r>
      <w:r w:rsidR="00FB0793">
        <w:rPr>
          <w:rFonts w:ascii="Arial" w:hAnsi="Arial" w:cs="Courier New"/>
          <w:color w:val="000000"/>
          <w:sz w:val="22"/>
        </w:rPr>
        <w:t xml:space="preserve"> vita e la nostra vita, vita di </w:t>
      </w:r>
      <w:r w:rsidR="00872309">
        <w:rPr>
          <w:rFonts w:ascii="Arial" w:hAnsi="Arial" w:cs="Courier New"/>
          <w:color w:val="000000"/>
          <w:sz w:val="22"/>
        </w:rPr>
        <w:t xml:space="preserve">Cristo. </w:t>
      </w:r>
    </w:p>
    <w:p w14:paraId="4BD4A619" w14:textId="4C223CD1" w:rsidR="00123FD9" w:rsidRDefault="00E64BE9" w:rsidP="00965B7C">
      <w:pPr>
        <w:spacing w:after="120"/>
        <w:jc w:val="both"/>
        <w:rPr>
          <w:rFonts w:ascii="Arial" w:hAnsi="Arial"/>
        </w:rPr>
      </w:pPr>
      <w:r>
        <w:rPr>
          <w:rFonts w:ascii="Arial" w:hAnsi="Arial" w:cs="Courier New"/>
          <w:color w:val="000000"/>
          <w:sz w:val="22"/>
        </w:rPr>
        <w:t xml:space="preserve">Ora </w:t>
      </w:r>
      <w:r w:rsidR="00872309">
        <w:rPr>
          <w:rFonts w:ascii="Arial" w:hAnsi="Arial" w:cs="Courier New"/>
          <w:color w:val="000000"/>
          <w:sz w:val="22"/>
        </w:rPr>
        <w:t>aggiungiamo:</w:t>
      </w:r>
      <w:r w:rsidR="00330B16">
        <w:rPr>
          <w:rFonts w:ascii="Arial" w:hAnsi="Arial" w:cs="Courier New"/>
          <w:color w:val="000000"/>
          <w:sz w:val="22"/>
        </w:rPr>
        <w:t xml:space="preserve"> </w:t>
      </w:r>
      <w:r w:rsidR="00872309">
        <w:rPr>
          <w:rFonts w:ascii="Arial" w:hAnsi="Arial" w:cs="Courier New"/>
          <w:color w:val="000000"/>
          <w:sz w:val="22"/>
        </w:rPr>
        <w:t xml:space="preserve">Come fa </w:t>
      </w:r>
      <w:r w:rsidR="003158EA">
        <w:rPr>
          <w:rFonts w:ascii="Arial" w:hAnsi="Arial" w:cs="Courier New"/>
          <w:color w:val="000000"/>
          <w:sz w:val="22"/>
        </w:rPr>
        <w:t xml:space="preserve">oggi </w:t>
      </w:r>
      <w:r w:rsidR="00872309">
        <w:rPr>
          <w:rFonts w:ascii="Arial" w:hAnsi="Arial" w:cs="Courier New"/>
          <w:color w:val="000000"/>
          <w:sz w:val="22"/>
        </w:rPr>
        <w:t xml:space="preserve">il cristiano </w:t>
      </w:r>
      <w:r w:rsidR="003158EA">
        <w:rPr>
          <w:rFonts w:ascii="Arial" w:hAnsi="Arial" w:cs="Courier New"/>
          <w:color w:val="000000"/>
          <w:sz w:val="22"/>
        </w:rPr>
        <w:t xml:space="preserve">a divenire </w:t>
      </w:r>
      <w:r w:rsidR="00872309">
        <w:rPr>
          <w:rFonts w:ascii="Arial" w:hAnsi="Arial" w:cs="Courier New"/>
          <w:color w:val="000000"/>
          <w:sz w:val="22"/>
        </w:rPr>
        <w:t>tabernacolo eucaristico</w:t>
      </w:r>
      <w:r w:rsidR="00330B16">
        <w:rPr>
          <w:rFonts w:ascii="Arial" w:hAnsi="Arial" w:cs="Courier New"/>
          <w:color w:val="000000"/>
          <w:sz w:val="22"/>
        </w:rPr>
        <w:t xml:space="preserve">, </w:t>
      </w:r>
      <w:r w:rsidR="003158EA">
        <w:rPr>
          <w:rFonts w:ascii="Arial" w:hAnsi="Arial" w:cs="Courier New"/>
          <w:color w:val="000000"/>
          <w:sz w:val="22"/>
        </w:rPr>
        <w:t xml:space="preserve">se gli viene distrutta la stessa verità di cristiano? Chi è oggi il vero cristiano? È forse il </w:t>
      </w:r>
      <w:r w:rsidR="003158EA" w:rsidRPr="003158EA">
        <w:rPr>
          <w:rFonts w:ascii="Arial" w:hAnsi="Arial"/>
        </w:rPr>
        <w:t xml:space="preserve">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w:t>
      </w:r>
      <w:r w:rsidR="003158EA">
        <w:rPr>
          <w:rFonts w:ascii="Arial" w:hAnsi="Arial"/>
        </w:rPr>
        <w:t xml:space="preserve">? Qual è oggi il vero cristiano se per </w:t>
      </w:r>
      <w:r w:rsidR="003158EA" w:rsidRPr="003158EA">
        <w:rPr>
          <w:rFonts w:ascii="Arial" w:hAnsi="Arial"/>
        </w:rPr>
        <w:t>ogni specie di vizio e di peccato abbiamo un particolare cristiano</w:t>
      </w:r>
      <w:r w:rsidR="003158EA">
        <w:rPr>
          <w:rFonts w:ascii="Arial" w:hAnsi="Arial"/>
        </w:rPr>
        <w:t xml:space="preserve">? È forse il cristiano  che vive nel peccato e si proclama discepolo di Gesù dalla </w:t>
      </w:r>
      <w:r w:rsidR="003158EA" w:rsidRPr="003158EA">
        <w:rPr>
          <w:rFonts w:ascii="Arial" w:hAnsi="Arial"/>
        </w:rPr>
        <w:t>coscienza monda, purissima, senza alcuna trasgressione, senza nessun</w:t>
      </w:r>
      <w:r w:rsidR="003158EA">
        <w:rPr>
          <w:rFonts w:ascii="Arial" w:hAnsi="Arial"/>
        </w:rPr>
        <w:t>a</w:t>
      </w:r>
      <w:r w:rsidR="003158EA" w:rsidRPr="003158EA">
        <w:rPr>
          <w:rFonts w:ascii="Arial" w:hAnsi="Arial"/>
        </w:rPr>
        <w:t xml:space="preserve"> </w:t>
      </w:r>
      <w:r w:rsidR="003158EA">
        <w:rPr>
          <w:rFonts w:ascii="Arial" w:hAnsi="Arial"/>
        </w:rPr>
        <w:t>colpa</w:t>
      </w:r>
      <w:r w:rsidR="003158EA" w:rsidRPr="003158EA">
        <w:rPr>
          <w:rFonts w:ascii="Arial" w:hAnsi="Arial"/>
        </w:rPr>
        <w:t>, senza alcuna imperfezione</w:t>
      </w:r>
      <w:r w:rsidR="003158EA">
        <w:rPr>
          <w:rFonts w:ascii="Arial" w:hAnsi="Arial"/>
        </w:rPr>
        <w:t xml:space="preserve">? </w:t>
      </w:r>
    </w:p>
    <w:p w14:paraId="4B232832" w14:textId="5D31A46E" w:rsidR="00123FD9" w:rsidRDefault="003158EA" w:rsidP="00965B7C">
      <w:pPr>
        <w:spacing w:after="120"/>
        <w:jc w:val="both"/>
        <w:rPr>
          <w:rFonts w:ascii="Arial" w:hAnsi="Arial" w:cs="Courier New"/>
          <w:color w:val="000000"/>
          <w:sz w:val="22"/>
        </w:rPr>
      </w:pPr>
      <w:r>
        <w:rPr>
          <w:rFonts w:ascii="Arial" w:hAnsi="Arial"/>
        </w:rPr>
        <w:t xml:space="preserve">Poiché il cristiano ha una sua specialissima vocazione cui dare compimento: essere ad immagine e a somiglianza di Cristo Gesù, dell’Agnello Immolato, Angello senza macchia, senza difetti né nell’anima e né nello spirito e neanche nel corpo, che viene macchiato anche dal più piccolo dei vizi e dalla più piccola della imperfezioni, dobbiamo necessariamente concludere che per ogni </w:t>
      </w:r>
      <w:r w:rsidR="00F3521B">
        <w:rPr>
          <w:rFonts w:ascii="Arial" w:hAnsi="Arial"/>
        </w:rPr>
        <w:t xml:space="preserve">modello di cristiano corrisponda anche un modello che è di Cristo Gesù. Partendo dai modelli descritti del cristiano di oggi, ecco allora i molteplici modelli di Cristo, ad immagine dei quali il cristiano realizza il fine della sua vita cristiana. Abbiamo così il modello del Cristo </w:t>
      </w:r>
      <w:r w:rsidRPr="003158EA">
        <w:rPr>
          <w:rFonts w:ascii="Arial" w:hAnsi="Arial" w:cs="Courier New"/>
          <w:color w:val="000000"/>
          <w:sz w:val="22"/>
        </w:rPr>
        <w:t xml:space="preserve">adultero,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abortista,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giustifica l’eutanasia,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dichiara sposalizio e famiglia l’unione tra due maschi o tra due femmine,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legalizza l’adulterio e il divorzio,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uccide,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fa guerra,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dice calunnie, </w:t>
      </w:r>
      <w:r w:rsidR="00F3521B">
        <w:rPr>
          <w:rFonts w:ascii="Arial" w:hAnsi="Arial" w:cs="Courier New"/>
          <w:color w:val="000000"/>
          <w:sz w:val="22"/>
        </w:rPr>
        <w:t xml:space="preserve">il modello del </w:t>
      </w:r>
      <w:r w:rsidRPr="003158EA">
        <w:rPr>
          <w:rFonts w:ascii="Arial" w:hAnsi="Arial" w:cs="Courier New"/>
          <w:color w:val="000000"/>
          <w:sz w:val="22"/>
        </w:rPr>
        <w:t>Cristo che disprezza Cristo e la sua Chiesa,</w:t>
      </w:r>
      <w:r w:rsidR="00F3521B" w:rsidRPr="00F3521B">
        <w:rPr>
          <w:rFonts w:ascii="Arial" w:hAnsi="Arial" w:cs="Courier New"/>
          <w:color w:val="000000"/>
          <w:sz w:val="22"/>
        </w:rPr>
        <w:t xml:space="preserve"> </w:t>
      </w:r>
      <w:r w:rsidR="00F3521B">
        <w:rPr>
          <w:rFonts w:ascii="Arial" w:hAnsi="Arial" w:cs="Courier New"/>
          <w:color w:val="000000"/>
          <w:sz w:val="22"/>
        </w:rPr>
        <w:t>il modello del</w:t>
      </w:r>
      <w:r w:rsidRPr="003158EA">
        <w:rPr>
          <w:rFonts w:ascii="Arial" w:hAnsi="Arial" w:cs="Courier New"/>
          <w:color w:val="000000"/>
          <w:sz w:val="22"/>
        </w:rPr>
        <w:t xml:space="preserve"> Cristo senza alcuna legge morale,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dedito ad ogni vizio,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disobbediente ad ogni </w:t>
      </w:r>
      <w:r w:rsidR="00E64BE9" w:rsidRPr="003158EA">
        <w:rPr>
          <w:rFonts w:ascii="Arial" w:hAnsi="Arial" w:cs="Courier New"/>
          <w:color w:val="000000"/>
          <w:sz w:val="22"/>
        </w:rPr>
        <w:t>Comandamento</w:t>
      </w:r>
      <w:r w:rsidRPr="003158EA">
        <w:rPr>
          <w:rFonts w:ascii="Arial" w:hAnsi="Arial" w:cs="Courier New"/>
          <w:color w:val="000000"/>
          <w:sz w:val="22"/>
        </w:rPr>
        <w:t xml:space="preserve">, </w:t>
      </w:r>
      <w:r w:rsidR="00F3521B">
        <w:rPr>
          <w:rFonts w:ascii="Arial" w:hAnsi="Arial" w:cs="Courier New"/>
          <w:color w:val="000000"/>
          <w:sz w:val="22"/>
        </w:rPr>
        <w:t xml:space="preserve">il modello del </w:t>
      </w:r>
      <w:r w:rsidRPr="003158EA">
        <w:rPr>
          <w:rFonts w:ascii="Arial" w:hAnsi="Arial" w:cs="Courier New"/>
          <w:color w:val="000000"/>
          <w:sz w:val="22"/>
        </w:rPr>
        <w:t xml:space="preserve">n Cristo che dichiara se stesso inutile alla redenzione degli uomini,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senza alcuna verità,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senza identità né divina e né terrena,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con la forma del peccato e non invece con la purissima forma di Dio,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vendicativo,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non perdona,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serba rancore,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si serve della pietà per mascherare la sua empietà, </w:t>
      </w:r>
      <w:r w:rsidR="00F3521B">
        <w:rPr>
          <w:rFonts w:ascii="Arial" w:hAnsi="Arial" w:cs="Courier New"/>
          <w:color w:val="000000"/>
          <w:sz w:val="22"/>
        </w:rPr>
        <w:t xml:space="preserve">il modello del </w:t>
      </w:r>
      <w:r w:rsidRPr="003158EA">
        <w:rPr>
          <w:rFonts w:ascii="Arial" w:hAnsi="Arial" w:cs="Courier New"/>
          <w:color w:val="000000"/>
          <w:sz w:val="22"/>
        </w:rPr>
        <w:t xml:space="preserve">Cristo che si serve del Vangelo per distruggere se stesso. </w:t>
      </w:r>
      <w:r w:rsidR="00123FD9">
        <w:rPr>
          <w:rFonts w:ascii="Arial" w:hAnsi="Arial" w:cs="Courier New"/>
          <w:color w:val="000000"/>
          <w:sz w:val="22"/>
        </w:rPr>
        <w:t xml:space="preserve">Tanti sono i modelli di Cristo quanti sono i modelli del cristiano. </w:t>
      </w:r>
    </w:p>
    <w:p w14:paraId="565C16BF" w14:textId="4F2A9338" w:rsidR="00F3521B" w:rsidRDefault="00F3521B" w:rsidP="00965B7C">
      <w:pPr>
        <w:spacing w:after="120"/>
        <w:jc w:val="both"/>
        <w:rPr>
          <w:rFonts w:ascii="Arial" w:hAnsi="Arial" w:cs="Courier New"/>
          <w:color w:val="000000"/>
          <w:sz w:val="22"/>
        </w:rPr>
      </w:pPr>
      <w:r>
        <w:rPr>
          <w:rFonts w:ascii="Arial" w:hAnsi="Arial" w:cs="Courier New"/>
          <w:color w:val="000000"/>
          <w:sz w:val="22"/>
        </w:rPr>
        <w:t>Poiché Cristo è lo stesso ieri, oggi e lo stesso per i secoli eterni</w:t>
      </w:r>
      <w:r w:rsidR="00E64BE9">
        <w:rPr>
          <w:rFonts w:ascii="Arial" w:hAnsi="Arial" w:cs="Courier New"/>
          <w:color w:val="000000"/>
          <w:sz w:val="22"/>
        </w:rPr>
        <w:t xml:space="preserve">, essendo </w:t>
      </w:r>
      <w:r>
        <w:rPr>
          <w:rFonts w:ascii="Arial" w:hAnsi="Arial" w:cs="Courier New"/>
          <w:color w:val="000000"/>
          <w:sz w:val="22"/>
        </w:rPr>
        <w:t xml:space="preserve">Lui Il Santo e il Giusto d Dio, venuto sulla terra, per creare noi, in Lui, per opera dello Spirito Santo, </w:t>
      </w:r>
      <w:r w:rsidR="00E64BE9">
        <w:rPr>
          <w:rFonts w:ascii="Arial" w:hAnsi="Arial" w:cs="Courier New"/>
          <w:color w:val="000000"/>
          <w:sz w:val="22"/>
        </w:rPr>
        <w:t xml:space="preserve"> santi e giustizia secondo la santità e la giustizia di Dio, </w:t>
      </w:r>
      <w:r w:rsidR="00123FD9">
        <w:rPr>
          <w:rFonts w:ascii="Arial" w:hAnsi="Arial" w:cs="Courier New"/>
          <w:color w:val="000000"/>
          <w:sz w:val="22"/>
        </w:rPr>
        <w:t>dobbiamo confessare che oggi al cristiano non gli è stata data l’immagine e la somiglianza di Cristo Gesù da realizzare nella sua vita, gli è stata data invece l’immagine e la somiglianza di Satana. Ora se moltissimi figli della Chiesa hanno abbandonato Cristo per servire Satana e hanno dat</w:t>
      </w:r>
      <w:r w:rsidR="00E64BE9">
        <w:rPr>
          <w:rFonts w:ascii="Arial" w:hAnsi="Arial" w:cs="Courier New"/>
          <w:color w:val="000000"/>
          <w:sz w:val="22"/>
        </w:rPr>
        <w:t>o</w:t>
      </w:r>
      <w:r w:rsidR="00123FD9">
        <w:rPr>
          <w:rFonts w:ascii="Arial" w:hAnsi="Arial" w:cs="Courier New"/>
          <w:color w:val="000000"/>
          <w:sz w:val="22"/>
        </w:rPr>
        <w:t xml:space="preserve"> Satana, presentato come vero Cristo, da adorare e da imitare, allora si comprenderà quanto è profondo il baratro infernale nel quale </w:t>
      </w:r>
      <w:r w:rsidR="00E64BE9">
        <w:rPr>
          <w:rFonts w:ascii="Arial" w:hAnsi="Arial" w:cs="Courier New"/>
          <w:color w:val="000000"/>
          <w:sz w:val="22"/>
        </w:rPr>
        <w:t xml:space="preserve">questi discepoli </w:t>
      </w:r>
      <w:r w:rsidR="00123FD9">
        <w:rPr>
          <w:rFonts w:ascii="Arial" w:hAnsi="Arial" w:cs="Courier New"/>
          <w:color w:val="000000"/>
          <w:sz w:val="22"/>
        </w:rPr>
        <w:t>sono precipitati, lasciandosi tentare e sedurre dalle astuzie del serpente infernale.</w:t>
      </w:r>
    </w:p>
    <w:p w14:paraId="19AEF6D5" w14:textId="3B06E32B" w:rsidR="00D9522D" w:rsidRPr="00E053B7" w:rsidRDefault="00123FD9" w:rsidP="006E5D85">
      <w:pPr>
        <w:spacing w:after="120"/>
        <w:jc w:val="both"/>
        <w:rPr>
          <w:rFonts w:ascii="Arial" w:hAnsi="Arial" w:cs="Arial"/>
          <w:b/>
        </w:rPr>
      </w:pPr>
      <w:r>
        <w:rPr>
          <w:rFonts w:ascii="Arial" w:hAnsi="Arial" w:cs="Courier New"/>
          <w:color w:val="000000"/>
          <w:sz w:val="22"/>
        </w:rPr>
        <w:t xml:space="preserve">Madre di Dio, Donna Santissima, Donna oltre ogni santità creata, Donna oltre tutte le santità create unite in una sola santità, vieni in nostro soccorso. Tu che sei il nostro ausilio, porta nel cuore di ogni discepolo di Gesù la sua santissima verità. </w:t>
      </w:r>
      <w:r w:rsidR="006E5D85">
        <w:rPr>
          <w:rFonts w:ascii="Arial" w:hAnsi="Arial" w:cs="Courier New"/>
          <w:color w:val="000000"/>
          <w:sz w:val="22"/>
        </w:rPr>
        <w:t xml:space="preserve">Veni e </w:t>
      </w:r>
      <w:r>
        <w:rPr>
          <w:rFonts w:ascii="Arial" w:hAnsi="Arial" w:cs="Courier New"/>
          <w:color w:val="000000"/>
          <w:sz w:val="22"/>
        </w:rPr>
        <w:t xml:space="preserve">mostra a ogni discepolo di Gesù la purissima e santissima verità del Figlio tuo. </w:t>
      </w:r>
      <w:r w:rsidR="006E5D85">
        <w:rPr>
          <w:rFonts w:ascii="Arial" w:hAnsi="Arial" w:cs="Courier New"/>
          <w:color w:val="000000"/>
          <w:sz w:val="22"/>
        </w:rPr>
        <w:t xml:space="preserve">Vieni e porta, portata dallo Spirito Santo, lo Spirito Santo come un tempo hai fatto nella casa di Zaccaria. Vieni, vedi la nostra totale mancanza di verità, e innalza al Figlio tuo la tessa preghiera che gli hai innalzato alla nozze di Cana: </w:t>
      </w:r>
      <w:r w:rsidR="006E5D85" w:rsidRPr="006E5D85">
        <w:rPr>
          <w:rFonts w:ascii="Arial" w:hAnsi="Arial" w:cs="Courier New"/>
          <w:color w:val="000000"/>
          <w:sz w:val="22"/>
          <w:lang w:val="la-Latn"/>
        </w:rPr>
        <w:t xml:space="preserve">“Non habent </w:t>
      </w:r>
      <w:r w:rsidR="00E64BE9" w:rsidRPr="006E5D85">
        <w:rPr>
          <w:rFonts w:ascii="Arial" w:hAnsi="Arial" w:cs="Courier New"/>
          <w:color w:val="000000"/>
          <w:sz w:val="22"/>
          <w:lang w:val="la-Latn"/>
        </w:rPr>
        <w:t>Te</w:t>
      </w:r>
      <w:r w:rsidR="006E5D85" w:rsidRPr="006E5D85">
        <w:rPr>
          <w:rFonts w:ascii="Arial" w:hAnsi="Arial" w:cs="Courier New"/>
          <w:color w:val="000000"/>
          <w:sz w:val="22"/>
          <w:lang w:val="la-Latn"/>
        </w:rPr>
        <w:t>, aeternam, divinam, humanam veritatem et sanctitatem”.</w:t>
      </w:r>
      <w:r w:rsidR="006E5D85">
        <w:rPr>
          <w:rFonts w:ascii="Arial" w:hAnsi="Arial" w:cs="Courier New"/>
          <w:color w:val="000000"/>
          <w:sz w:val="22"/>
        </w:rPr>
        <w:t xml:space="preserve"> Vieni, mostraci come si sta ai piedi della croce del Figlio tuo, con obbedienza eterna alla Parola del nostro Dio e Signore. Tu verrai, Cristo Gesù creerà nuovamente la verità e la santità nei nostri cuori e lo Spirito Santo sempre terrà davanti ai nostri </w:t>
      </w:r>
      <w:r w:rsidR="00E64BE9">
        <w:rPr>
          <w:rFonts w:ascii="Arial" w:hAnsi="Arial" w:cs="Courier New"/>
          <w:color w:val="000000"/>
          <w:sz w:val="22"/>
        </w:rPr>
        <w:t xml:space="preserve">occhi </w:t>
      </w:r>
      <w:r w:rsidR="006E5D85">
        <w:rPr>
          <w:rFonts w:ascii="Arial" w:hAnsi="Arial" w:cs="Courier New"/>
          <w:color w:val="000000"/>
          <w:sz w:val="22"/>
        </w:rPr>
        <w:t>Cristo Gesù, il solo modello che ci è chiesto di imitare. Grazia, Madre Santa, per il tuo ausilio celeste e il tuo materno soccorso.        01 Gennaio 2027</w:t>
      </w:r>
    </w:p>
    <w:sectPr w:rsidR="00D9522D" w:rsidRPr="00E053B7" w:rsidSect="009A2A2A">
      <w:footerReference w:type="default" r:id="rId8"/>
      <w:type w:val="oddPage"/>
      <w:pgSz w:w="11906" w:h="16838" w:code="9"/>
      <w:pgMar w:top="907" w:right="1701" w:bottom="90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6ED4" w14:textId="77777777" w:rsidR="00293663" w:rsidRDefault="00293663">
      <w:r>
        <w:separator/>
      </w:r>
    </w:p>
  </w:endnote>
  <w:endnote w:type="continuationSeparator" w:id="0">
    <w:p w14:paraId="6FF33354" w14:textId="77777777" w:rsidR="00293663" w:rsidRDefault="0029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E63B" w14:textId="77777777" w:rsidR="00293663" w:rsidRDefault="00293663">
      <w:r>
        <w:separator/>
      </w:r>
    </w:p>
  </w:footnote>
  <w:footnote w:type="continuationSeparator" w:id="0">
    <w:p w14:paraId="7378037C" w14:textId="77777777" w:rsidR="00293663" w:rsidRDefault="0029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150"/>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3FD9"/>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1FDB"/>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663"/>
    <w:rsid w:val="0029370F"/>
    <w:rsid w:val="00293EDF"/>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0DA5"/>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58EA"/>
    <w:rsid w:val="00317CD7"/>
    <w:rsid w:val="00322544"/>
    <w:rsid w:val="00323C23"/>
    <w:rsid w:val="00324093"/>
    <w:rsid w:val="00326860"/>
    <w:rsid w:val="00326AB5"/>
    <w:rsid w:val="003277B1"/>
    <w:rsid w:val="00330B16"/>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523"/>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6182"/>
    <w:rsid w:val="006D7171"/>
    <w:rsid w:val="006D71C2"/>
    <w:rsid w:val="006E092F"/>
    <w:rsid w:val="006E3F97"/>
    <w:rsid w:val="006E476A"/>
    <w:rsid w:val="006E48D3"/>
    <w:rsid w:val="006E5D85"/>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DE0"/>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34E"/>
    <w:rsid w:val="008237EB"/>
    <w:rsid w:val="00823B19"/>
    <w:rsid w:val="008245F4"/>
    <w:rsid w:val="00825EB0"/>
    <w:rsid w:val="0083146C"/>
    <w:rsid w:val="00831785"/>
    <w:rsid w:val="008319F6"/>
    <w:rsid w:val="00831D41"/>
    <w:rsid w:val="00833247"/>
    <w:rsid w:val="008337F0"/>
    <w:rsid w:val="00834314"/>
    <w:rsid w:val="00835ACC"/>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4FB3"/>
    <w:rsid w:val="008566D4"/>
    <w:rsid w:val="00857305"/>
    <w:rsid w:val="008575C0"/>
    <w:rsid w:val="008578EA"/>
    <w:rsid w:val="00861512"/>
    <w:rsid w:val="0086203D"/>
    <w:rsid w:val="0086334D"/>
    <w:rsid w:val="00863E4A"/>
    <w:rsid w:val="00864969"/>
    <w:rsid w:val="00867159"/>
    <w:rsid w:val="00871327"/>
    <w:rsid w:val="00872309"/>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A2A"/>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4CED"/>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1DB3"/>
    <w:rsid w:val="00B2267F"/>
    <w:rsid w:val="00B22684"/>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2760"/>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4BE9"/>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DFC"/>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21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793"/>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1463</Words>
  <Characters>8340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2010-11-10T17:24:00Z</cp:lastPrinted>
  <dcterms:created xsi:type="dcterms:W3CDTF">2025-04-29T16:42:00Z</dcterms:created>
  <dcterms:modified xsi:type="dcterms:W3CDTF">2026-06-06T08:23:00Z</dcterms:modified>
</cp:coreProperties>
</file>